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AB" w:rsidRDefault="009B0F19">
      <w:pPr>
        <w:pStyle w:val="af8"/>
        <w:ind w:firstLine="850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Памятка</w:t>
      </w:r>
    </w:p>
    <w:p w:rsidR="00C042AB" w:rsidRDefault="00C042AB">
      <w:pPr>
        <w:pStyle w:val="af8"/>
        <w:ind w:firstLine="850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фурнитура о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 и сами рамы должны быть исправны, чтобы предупредить их самопроизвольное или слишком легкое открывание ребенком;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в случае с металлопластиковым окном, поставьте раму в режим «фронтальное проветривани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е», так как из этого режима маленький ребенок самостоятельно вряд ли сможет открыть окно;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нельзя надеяться на режим «микропроветривание» на металлопластиковых окнах – из этого режима окно легко открыть, даже случайно дернув за ручку;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не пренебрегайте с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воспитывайте ребенка правильно: не ставьте его на подоконник, не поощряйте самосто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ятельного лазания туда, строго предупреждайте даже попытки таких «игр»;</w:t>
      </w:r>
    </w:p>
    <w:p w:rsidR="00C042AB" w:rsidRDefault="009B0F19">
      <w:pPr>
        <w:pStyle w:val="af8"/>
        <w:ind w:firstLine="85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объясняйте ребенку опасность открытого окна из-за возможного падения.</w:t>
      </w:r>
    </w:p>
    <w:p w:rsidR="00C042AB" w:rsidRDefault="00C042AB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2AB" w:rsidRDefault="009B0F19">
      <w:pPr>
        <w:pStyle w:val="af8"/>
        <w:ind w:firstLine="85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!</w:t>
      </w:r>
    </w:p>
    <w:p w:rsidR="00C042AB" w:rsidRDefault="00C042AB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2AB" w:rsidRDefault="009B0F19">
      <w:pPr>
        <w:pStyle w:val="af8"/>
        <w:ind w:firstLine="85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Проверьте прямо сейчас, где находятся ваши дети!</w:t>
      </w:r>
    </w:p>
    <w:p w:rsidR="00C042AB" w:rsidRDefault="00C042AB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УВАЖАЕМЫЕ РОДИТЕЛИ!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ЗАПОМНИТЕ 7 ПРАВИЛ, ЧТОБЫ НЕ ДОПУСТИТЬ НЕЛЕПОЙ ГИБЕЛИ ВАШЕГО РЕБЕНКА!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 ПРАВИЛО: Не оставлять окно открытым, поскольку достаточно отвлечься на секунду, которая может стать последним м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гновением в жизни ребенка или искалечить ее навсегда.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 xml:space="preserve"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рассчитана на вес даже годовалого ребенка.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 ПРАВИЛО: Не оставлять ребенка без присмотра, особенно играющего возле окон и стеклянных дверей.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4 ПРАВИЛО: Не ставить мебель поблизости окон, чтобы ребенок не взобрался на подоконник.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 ПРАВИЛО: Не следует позво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лять детям прыгать на кровати или другой мебели, расположенной вблизи окон.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6 ПРАВИЛО: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их помощью взобраться на окно или запутаться в них, тем самым спровоцировать удушье.</w:t>
      </w:r>
    </w:p>
    <w:p w:rsidR="00C042AB" w:rsidRDefault="009B0F19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7 ПРАВИЛО: Установить на окна блокираторы, препятствующие открытию окна ребенком самостоятельно.</w:t>
      </w:r>
    </w:p>
    <w:p w:rsidR="00C042AB" w:rsidRDefault="00C042AB">
      <w:pPr>
        <w:pStyle w:val="af8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42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19" w:rsidRDefault="009B0F19">
      <w:pPr>
        <w:spacing w:after="0" w:line="240" w:lineRule="auto"/>
      </w:pPr>
      <w:r>
        <w:separator/>
      </w:r>
    </w:p>
  </w:endnote>
  <w:endnote w:type="continuationSeparator" w:id="0">
    <w:p w:rsidR="009B0F19" w:rsidRDefault="009B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19" w:rsidRDefault="009B0F19">
      <w:pPr>
        <w:spacing w:after="0" w:line="240" w:lineRule="auto"/>
      </w:pPr>
      <w:r>
        <w:separator/>
      </w:r>
    </w:p>
  </w:footnote>
  <w:footnote w:type="continuationSeparator" w:id="0">
    <w:p w:rsidR="009B0F19" w:rsidRDefault="009B0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B"/>
    <w:rsid w:val="009B0F19"/>
    <w:rsid w:val="00C042AB"/>
    <w:rsid w:val="00D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03165-4A9A-4290-A82D-2CFE35AA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13042016d@mail.ru</dc:creator>
  <cp:lastModifiedBy>13042016d@mail.ru</cp:lastModifiedBy>
  <cp:revision>2</cp:revision>
  <dcterms:created xsi:type="dcterms:W3CDTF">2023-08-13T22:34:00Z</dcterms:created>
  <dcterms:modified xsi:type="dcterms:W3CDTF">2023-08-13T22:34:00Z</dcterms:modified>
</cp:coreProperties>
</file>