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11" w:rsidRPr="00E32E28" w:rsidRDefault="00E32E28" w:rsidP="00E32E2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Безопасная среда общеобразовательного учреждения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условия сохранения жизни и </w:t>
      </w:r>
      <w:r w:rsidR="00F678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 и работников, а также материальных ценностей образовательного</w:t>
      </w:r>
      <w:r w:rsidR="008C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учреждения от возможных несчастных случаев, аварий и других ЧС, это система мер принятых администрацией учреждения и государством, для защиты детей и имущества от внутренних и внешних угроз с учетом фактического состояния, технического состояния школы, условий организации учебно-воспитательного процесса, криминального и техногенной обстановки</w:t>
      </w:r>
      <w:proofErr w:type="gramEnd"/>
      <w:r w:rsidR="008C2B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природной территории, предупреждения, пресечения и ликвидации последствий террористических акций.</w:t>
      </w:r>
    </w:p>
    <w:p w:rsidR="00E32E28" w:rsidRDefault="008C2B7D" w:rsidP="008C2B7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образовательной среды общеобразовательного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зависит от психологического климата</w:t>
      </w:r>
      <w:r w:rsidR="00F678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(психологическая безопасность), безопасной педагогической среды школы  и строится на уважении прав и свобод участников образовательного процесса.</w:t>
      </w:r>
    </w:p>
    <w:p w:rsidR="00F6783A" w:rsidRPr="00F6783A" w:rsidRDefault="00F6783A" w:rsidP="008C2B7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Безопасность образовательной среды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система психологической и педагогической безопасности учебно-воспитательного процесса. Образовательная среда школы является частью жизненной среды человека.</w:t>
      </w: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83A" w:rsidRDefault="00F678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83A" w:rsidRDefault="00F678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Default="00E32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2E28" w:rsidRPr="00ED5140" w:rsidRDefault="00E32E28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32E28" w:rsidRPr="0038256F" w:rsidRDefault="00E32E28" w:rsidP="00E32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56F">
        <w:rPr>
          <w:rFonts w:ascii="Times New Roman" w:hAnsi="Times New Roman" w:cs="Times New Roman"/>
          <w:sz w:val="24"/>
          <w:szCs w:val="24"/>
        </w:rPr>
        <w:t>МКОУ «ООШ с. Благословенного имени Героя Советского Союза Г.Д. Лопатина</w:t>
      </w:r>
      <w:r w:rsidR="0028272F">
        <w:rPr>
          <w:rFonts w:ascii="Times New Roman" w:hAnsi="Times New Roman" w:cs="Times New Roman"/>
          <w:sz w:val="24"/>
          <w:szCs w:val="24"/>
        </w:rPr>
        <w:t>»</w:t>
      </w:r>
    </w:p>
    <w:p w:rsidR="00E32E28" w:rsidRDefault="00E32E28" w:rsidP="00E32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5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8256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D5140" w:rsidRPr="00E32E28" w:rsidRDefault="00ED5140" w:rsidP="00E32E28">
      <w:pPr>
        <w:jc w:val="center"/>
        <w:rPr>
          <w:rFonts w:ascii="Times New Roman" w:hAnsi="Times New Roman" w:cs="Times New Roman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32E28" w:rsidRDefault="00E32E28" w:rsidP="00E32E28">
      <w:pPr>
        <w:jc w:val="center"/>
        <w:rPr>
          <w:rFonts w:ascii="Times New Roman" w:hAnsi="Times New Roman" w:cs="Times New Roman"/>
          <w:sz w:val="96"/>
          <w:szCs w:val="28"/>
        </w:rPr>
      </w:pPr>
      <w:r w:rsidRPr="00E32E28">
        <w:rPr>
          <w:rFonts w:ascii="Times New Roman" w:hAnsi="Times New Roman" w:cs="Times New Roman"/>
          <w:sz w:val="96"/>
          <w:szCs w:val="28"/>
        </w:rPr>
        <w:t>Безопасная и здоровая рабочая среда</w:t>
      </w: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D5140" w:rsidRPr="00ED5140" w:rsidRDefault="00ED5140">
      <w:pPr>
        <w:rPr>
          <w:rFonts w:ascii="Times New Roman" w:hAnsi="Times New Roman" w:cs="Times New Roman"/>
          <w:sz w:val="28"/>
          <w:szCs w:val="28"/>
        </w:rPr>
      </w:pPr>
    </w:p>
    <w:p w:rsidR="00E32E28" w:rsidRDefault="00E32E28">
      <w:pPr>
        <w:rPr>
          <w:rFonts w:ascii="Times New Roman" w:hAnsi="Times New Roman" w:cs="Times New Roman"/>
          <w:sz w:val="28"/>
          <w:szCs w:val="28"/>
        </w:rPr>
        <w:sectPr w:rsidR="00E32E28" w:rsidSect="00ED5140">
          <w:pgSz w:w="16838" w:h="11906" w:orient="landscape"/>
          <w:pgMar w:top="850" w:right="536" w:bottom="426" w:left="426" w:header="708" w:footer="708" w:gutter="0"/>
          <w:cols w:num="3" w:space="283"/>
          <w:docGrid w:linePitch="360"/>
        </w:sectPr>
      </w:pPr>
    </w:p>
    <w:p w:rsidR="00ED5140" w:rsidRPr="00ED5140" w:rsidRDefault="00E32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106025" cy="7086600"/>
            <wp:effectExtent l="19050" t="0" r="9525" b="0"/>
            <wp:docPr id="2" name="Рисунок 2" descr="C:\Users\1\Desktop\Охрана труда\Документация по ОТ\документы\Месячник по охране труда\Безопасная и рабочая среда\Букт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храна труда\Документация по ОТ\документы\Месячник по охране труда\Безопасная и рабочая среда\Буктле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140" w:rsidRPr="00ED5140" w:rsidSect="00E32E28">
      <w:pgSz w:w="16838" w:h="11906" w:orient="landscape"/>
      <w:pgMar w:top="284" w:right="536" w:bottom="426" w:left="426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5A3"/>
    <w:multiLevelType w:val="multilevel"/>
    <w:tmpl w:val="DAC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701C0"/>
    <w:multiLevelType w:val="multilevel"/>
    <w:tmpl w:val="BB789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E59AC"/>
    <w:multiLevelType w:val="multilevel"/>
    <w:tmpl w:val="D5D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D11C3"/>
    <w:multiLevelType w:val="multilevel"/>
    <w:tmpl w:val="4BCE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03B0"/>
    <w:multiLevelType w:val="multilevel"/>
    <w:tmpl w:val="6C1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C578C"/>
    <w:multiLevelType w:val="multilevel"/>
    <w:tmpl w:val="9B4E6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356D1"/>
    <w:multiLevelType w:val="multilevel"/>
    <w:tmpl w:val="C2C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C1255"/>
    <w:multiLevelType w:val="multilevel"/>
    <w:tmpl w:val="105A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25F73"/>
    <w:multiLevelType w:val="multilevel"/>
    <w:tmpl w:val="34B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21511"/>
    <w:multiLevelType w:val="multilevel"/>
    <w:tmpl w:val="FF10A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87274"/>
    <w:multiLevelType w:val="multilevel"/>
    <w:tmpl w:val="50E4A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10DD9"/>
    <w:multiLevelType w:val="multilevel"/>
    <w:tmpl w:val="DE62E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C7D05"/>
    <w:multiLevelType w:val="multilevel"/>
    <w:tmpl w:val="024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63E51"/>
    <w:multiLevelType w:val="multilevel"/>
    <w:tmpl w:val="EE304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A5707"/>
    <w:multiLevelType w:val="multilevel"/>
    <w:tmpl w:val="F8A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30195"/>
    <w:multiLevelType w:val="multilevel"/>
    <w:tmpl w:val="B93E3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21841"/>
    <w:multiLevelType w:val="multilevel"/>
    <w:tmpl w:val="58B2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16B0A"/>
    <w:multiLevelType w:val="multilevel"/>
    <w:tmpl w:val="75B2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85336"/>
    <w:multiLevelType w:val="multilevel"/>
    <w:tmpl w:val="0BCCD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3038D"/>
    <w:multiLevelType w:val="multilevel"/>
    <w:tmpl w:val="D6C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3"/>
  </w:num>
  <w:num w:numId="15">
    <w:abstractNumId w:val="5"/>
  </w:num>
  <w:num w:numId="16">
    <w:abstractNumId w:val="18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140"/>
    <w:rsid w:val="0028272F"/>
    <w:rsid w:val="00334511"/>
    <w:rsid w:val="008C2B7D"/>
    <w:rsid w:val="00A041B3"/>
    <w:rsid w:val="00B55542"/>
    <w:rsid w:val="00E32E28"/>
    <w:rsid w:val="00ED5140"/>
    <w:rsid w:val="00F6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11"/>
  </w:style>
  <w:style w:type="paragraph" w:styleId="1">
    <w:name w:val="heading 1"/>
    <w:basedOn w:val="a"/>
    <w:next w:val="a"/>
    <w:link w:val="10"/>
    <w:uiPriority w:val="9"/>
    <w:qFormat/>
    <w:rsid w:val="00ED5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2023-04-27T05:52:00Z</dcterms:created>
  <dcterms:modified xsi:type="dcterms:W3CDTF">2023-04-27T07:07:00Z</dcterms:modified>
</cp:coreProperties>
</file>